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2E6D79" wp14:paraId="721EE87D" wp14:textId="6A428541">
      <w:pPr>
        <w:spacing w:before="240" w:beforeAutospacing="off" w:after="240" w:afterAutospacing="off"/>
      </w:pP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>Benefits of Professional Mattress Deep Cleaning</w:t>
      </w:r>
    </w:p>
    <w:p xmlns:wp14="http://schemas.microsoft.com/office/word/2010/wordml" w:rsidP="492E6D79" wp14:paraId="67F0D406" wp14:textId="1A3F5CF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92E6D79" wp14:paraId="27BCFD80" wp14:textId="18F5E110">
      <w:pPr>
        <w:spacing w:before="240" w:beforeAutospacing="off" w:after="240" w:afterAutospacing="off"/>
      </w:pP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>Improved Hygiene: Professional cleaning removes dust mites, allergens, and bacteria that can accumulate over time, promoting a healthier sleeping environment.</w:t>
      </w:r>
    </w:p>
    <w:p xmlns:wp14="http://schemas.microsoft.com/office/word/2010/wordml" w:rsidP="492E6D79" wp14:paraId="68A75636" wp14:textId="46B6094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92E6D79" wp14:paraId="6E377603" wp14:textId="60177346">
      <w:pPr>
        <w:spacing w:before="240" w:beforeAutospacing="off" w:after="240" w:afterAutospacing="off"/>
      </w:pP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Extended Mattress Lifespan: Regular deep cleaning can help </w:t>
      </w: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>maintain</w:t>
      </w: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integrity of the mattress materials, potentially extending its lifespan.</w:t>
      </w:r>
    </w:p>
    <w:p xmlns:wp14="http://schemas.microsoft.com/office/word/2010/wordml" w:rsidP="492E6D79" wp14:paraId="431F2F2C" wp14:textId="64F1420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92E6D79" wp14:paraId="30957B23" wp14:textId="092D9C57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>Enhanced Sleep Quality: A clean mattress contributes to better sleep quality by reducing irritants that can disrupt rest, such as allergens and odours.</w:t>
      </w:r>
    </w:p>
    <w:p xmlns:wp14="http://schemas.microsoft.com/office/word/2010/wordml" w:rsidP="492E6D79" wp14:paraId="2A312C67" wp14:textId="627C41EF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92E6D79" wp14:paraId="084E75F0" wp14:textId="3297439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Stain Removal: Professionals have the tools and </w:t>
      </w: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>expertise</w:t>
      </w: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effectively remove stubborn stains, restoring the mattress's appearance.</w:t>
      </w:r>
    </w:p>
    <w:p xmlns:wp14="http://schemas.microsoft.com/office/word/2010/wordml" w:rsidP="492E6D79" wp14:paraId="3E2D7202" wp14:textId="17CA240E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92E6D79" wp14:paraId="739A2CE5" wp14:textId="518BF64F">
      <w:pPr>
        <w:spacing w:before="240" w:beforeAutospacing="off" w:after="240" w:afterAutospacing="off"/>
      </w:pP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Odour Elimination: Deep cleaning </w:t>
      </w: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>eliminates</w:t>
      </w: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unpleasant </w:t>
      </w: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>odours</w:t>
      </w: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caused by sweat, spills, or pets, leaving the mattress smelling fresh.</w:t>
      </w:r>
    </w:p>
    <w:p xmlns:wp14="http://schemas.microsoft.com/office/word/2010/wordml" w:rsidP="492E6D79" wp14:paraId="28C1365A" wp14:textId="1D5C68FA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92E6D79" wp14:paraId="0B929416" wp14:textId="63D6D5A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>Better Overall Comfort: A clean mattress can feel more comfortable, as it is free from debris and allergens that can cause discomfort during sleep.</w:t>
      </w:r>
    </w:p>
    <w:p xmlns:wp14="http://schemas.microsoft.com/office/word/2010/wordml" w:rsidP="492E6D79" wp14:paraId="0D339649" wp14:textId="5E0B7E4D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92E6D79" wp14:paraId="5E5787A5" wp14:textId="66429FEB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E6D79" w:rsidR="3280E077">
        <w:rPr>
          <w:rFonts w:ascii="Aptos" w:hAnsi="Aptos" w:eastAsia="Aptos" w:cs="Aptos"/>
          <w:noProof w:val="0"/>
          <w:sz w:val="24"/>
          <w:szCs w:val="24"/>
          <w:lang w:val="en-GB"/>
        </w:rPr>
        <w:t>Investing in professional mattress deep cleaning can lead to a healthier, more comfortable sleeping environment.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C0D78B"/>
    <w:rsid w:val="1F8970B1"/>
    <w:rsid w:val="2F766979"/>
    <w:rsid w:val="3280E077"/>
    <w:rsid w:val="33C0D78B"/>
    <w:rsid w:val="3FC2BD99"/>
    <w:rsid w:val="492E6D79"/>
    <w:rsid w:val="6F7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D78B"/>
  <w15:chartTrackingRefBased/>
  <w15:docId w15:val="{F1339F5A-9DA9-460C-AC07-8EFA86A3F7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Maintenance - Point A Hotel Glasgow</dc:creator>
  <keywords/>
  <dc:description/>
  <lastModifiedBy>Maintenance - Point A Hotel Glasgow</lastModifiedBy>
  <revision>2</revision>
  <dcterms:created xsi:type="dcterms:W3CDTF">2025-08-19T10:49:38.8060057Z</dcterms:created>
  <dcterms:modified xsi:type="dcterms:W3CDTF">2025-08-19T10:56:11.5824922Z</dcterms:modified>
</coreProperties>
</file>